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00" w:rsidRPr="009003F6" w:rsidRDefault="00331800" w:rsidP="00496B1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 w:rsidRPr="00FD376B">
        <w:rPr>
          <w:sz w:val="28"/>
          <w:szCs w:val="28"/>
        </w:rPr>
        <w:t xml:space="preserve">Приложение </w:t>
      </w:r>
      <w:r w:rsidR="00FD376B" w:rsidRPr="00FD376B">
        <w:rPr>
          <w:sz w:val="28"/>
          <w:szCs w:val="28"/>
        </w:rPr>
        <w:t>2</w:t>
      </w:r>
    </w:p>
    <w:p w:rsidR="00331800" w:rsidRDefault="00331800" w:rsidP="00E52997">
      <w:pPr>
        <w:pStyle w:val="a4"/>
        <w:tabs>
          <w:tab w:val="left" w:pos="9072"/>
        </w:tabs>
        <w:spacing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</w:t>
      </w:r>
      <w:r w:rsidR="00496B17">
        <w:rPr>
          <w:sz w:val="28"/>
          <w:szCs w:val="28"/>
        </w:rPr>
        <w:t>р</w:t>
      </w:r>
      <w:r>
        <w:rPr>
          <w:sz w:val="28"/>
          <w:szCs w:val="28"/>
        </w:rPr>
        <w:t xml:space="preserve">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68116D" w:rsidRPr="0068116D">
        <w:rPr>
          <w:color w:val="000000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</w:t>
      </w:r>
      <w:r w:rsidR="00E52997">
        <w:rPr>
          <w:color w:val="000000"/>
          <w:sz w:val="28"/>
          <w:szCs w:val="28"/>
        </w:rPr>
        <w:t xml:space="preserve"> </w:t>
      </w:r>
      <w:r w:rsidR="0068116D" w:rsidRPr="0068116D">
        <w:rPr>
          <w:color w:val="000000"/>
          <w:sz w:val="28"/>
          <w:szCs w:val="28"/>
        </w:rPr>
        <w:t>ситуаций природного и техногенного характера</w:t>
      </w:r>
      <w:r w:rsidRPr="00463D96">
        <w:rPr>
          <w:color w:val="000000"/>
          <w:sz w:val="28"/>
          <w:szCs w:val="28"/>
        </w:rPr>
        <w:t>»</w:t>
      </w:r>
    </w:p>
    <w:p w:rsidR="00D153C2" w:rsidRDefault="00D153C2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D153C2" w:rsidRDefault="00D153C2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D153C2" w:rsidRDefault="00D153C2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B02192" w:rsidRPr="009003F6" w:rsidRDefault="009003F6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F6">
        <w:rPr>
          <w:rFonts w:ascii="Times New Roman" w:hAnsi="Times New Roman" w:cs="Times New Roman"/>
          <w:b/>
          <w:bCs/>
          <w:sz w:val="28"/>
          <w:szCs w:val="28"/>
        </w:rPr>
        <w:t>ИДЕНТИФИКАТОРЫ</w:t>
      </w:r>
    </w:p>
    <w:p w:rsidR="009003F6" w:rsidRDefault="009003F6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F6">
        <w:rPr>
          <w:rFonts w:ascii="Times New Roman" w:hAnsi="Times New Roman" w:cs="Times New Roman"/>
          <w:b/>
          <w:bCs/>
          <w:sz w:val="28"/>
          <w:szCs w:val="28"/>
        </w:rPr>
        <w:t>категорий (признаков) заявителей</w:t>
      </w:r>
    </w:p>
    <w:p w:rsidR="00D72B6F" w:rsidRDefault="00D72B6F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53C2" w:rsidRDefault="00D153C2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780"/>
        <w:gridCol w:w="4252"/>
        <w:gridCol w:w="2375"/>
      </w:tblGrid>
      <w:tr w:rsidR="00D153C2" w:rsidTr="00E2512B">
        <w:trPr>
          <w:trHeight w:val="1062"/>
        </w:trPr>
        <w:tc>
          <w:tcPr>
            <w:tcW w:w="540" w:type="dxa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72B6F" w:rsidRP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780" w:type="dxa"/>
          </w:tcPr>
          <w:p w:rsidR="00D72B6F" w:rsidRPr="00D72B6F" w:rsidRDefault="00D72B6F" w:rsidP="00D72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результатов предоставления </w:t>
            </w:r>
            <w:r w:rsidR="008C565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4252" w:type="dxa"/>
          </w:tcPr>
          <w:p w:rsidR="00D72B6F" w:rsidRPr="00D72B6F" w:rsidRDefault="00D72B6F" w:rsidP="00D72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>Перечень отдельных признаков заявителя</w:t>
            </w:r>
          </w:p>
        </w:tc>
        <w:tc>
          <w:tcPr>
            <w:tcW w:w="2375" w:type="dxa"/>
          </w:tcPr>
          <w:p w:rsidR="00D72B6F" w:rsidRPr="00D72B6F" w:rsidRDefault="00D72B6F" w:rsidP="00D72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D153C2" w:rsidTr="00E2512B">
        <w:trPr>
          <w:trHeight w:val="308"/>
        </w:trPr>
        <w:tc>
          <w:tcPr>
            <w:tcW w:w="540" w:type="dxa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80" w:type="dxa"/>
          </w:tcPr>
          <w:p w:rsidR="00D72B6F" w:rsidRP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D72B6F" w:rsidRP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52997" w:rsidTr="00E52997">
        <w:trPr>
          <w:trHeight w:val="7170"/>
        </w:trPr>
        <w:tc>
          <w:tcPr>
            <w:tcW w:w="540" w:type="dxa"/>
            <w:vMerge w:val="restart"/>
          </w:tcPr>
          <w:p w:rsidR="00E52997" w:rsidRPr="00D72B6F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E52997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2997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  <w:vMerge w:val="restart"/>
          </w:tcPr>
          <w:p w:rsidR="00E52997" w:rsidRPr="00E52997" w:rsidRDefault="00E52997" w:rsidP="00D72B6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      </w:r>
            <w:r w:rsidRPr="00E529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52997" w:rsidRDefault="00E52997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:rsidR="00E52997" w:rsidRPr="00E52997" w:rsidRDefault="00E52997" w:rsidP="00E251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раждане Российской Федерации, лица без гражданства, постоянно проживающие в Российской Федерации, и постоянно проживающие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пострадавшие в результате чрезвычайных ситуаций муниципального характера на территории Туапсинского муниципального округа,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предупреждения и ликвидации чрезвычайных ситуаций и у которых были нарушены условия жизнедеятельности в результате воздействия поражающих факторов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источника чрезвычайной ситуации</w:t>
            </w:r>
          </w:p>
        </w:tc>
        <w:tc>
          <w:tcPr>
            <w:tcW w:w="2375" w:type="dxa"/>
          </w:tcPr>
          <w:p w:rsidR="00E52997" w:rsidRPr="00D72B6F" w:rsidRDefault="00E52997" w:rsidP="00D72B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1А</w:t>
            </w:r>
          </w:p>
          <w:p w:rsidR="00E52997" w:rsidRDefault="00E5299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2997" w:rsidRDefault="00E52997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52997" w:rsidTr="00E2512B">
        <w:trPr>
          <w:trHeight w:val="266"/>
        </w:trPr>
        <w:tc>
          <w:tcPr>
            <w:tcW w:w="540" w:type="dxa"/>
            <w:vMerge/>
          </w:tcPr>
          <w:p w:rsidR="00E52997" w:rsidRPr="00D72B6F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E52997" w:rsidRPr="00997869" w:rsidRDefault="00E52997" w:rsidP="00D72B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52997" w:rsidRDefault="00E52997" w:rsidP="00E251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аконные представители граждан Российской Федерации, лиц без</w:t>
            </w:r>
          </w:p>
        </w:tc>
        <w:tc>
          <w:tcPr>
            <w:tcW w:w="2375" w:type="dxa"/>
          </w:tcPr>
          <w:p w:rsidR="00E52997" w:rsidRPr="00D72B6F" w:rsidRDefault="00E52997" w:rsidP="00D72B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2А</w:t>
            </w:r>
          </w:p>
        </w:tc>
      </w:tr>
      <w:tr w:rsidR="00D72B6F" w:rsidTr="00E2512B">
        <w:trPr>
          <w:trHeight w:val="404"/>
        </w:trPr>
        <w:tc>
          <w:tcPr>
            <w:tcW w:w="540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780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72B6F" w:rsidTr="00E2512B">
        <w:trPr>
          <w:trHeight w:val="5395"/>
        </w:trPr>
        <w:tc>
          <w:tcPr>
            <w:tcW w:w="540" w:type="dxa"/>
            <w:vMerge w:val="restart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 w:val="restart"/>
          </w:tcPr>
          <w:p w:rsidR="00D72B6F" w:rsidRPr="00997869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72B6F" w:rsidRPr="00997869" w:rsidRDefault="00D153C2" w:rsidP="00E5299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гражданства, постоянно проживающих в Российской Федерации, и 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проживающих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пострадавших в результате чрезвычайных ситуаций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муниципального характера на территории Туапсинского муниципального округа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</w:t>
            </w:r>
            <w:r w:rsidR="008C565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C5653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>системы предупреждения и ликвидации чрезвычайных ситуаций и у которых были нарушены условия жизнедеятельности в результате воздействия поражающих факторов источника чрезвычайной ситуации.</w:t>
            </w:r>
          </w:p>
        </w:tc>
        <w:tc>
          <w:tcPr>
            <w:tcW w:w="2375" w:type="dxa"/>
          </w:tcPr>
          <w:p w:rsid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2B6F" w:rsidTr="00E2512B">
        <w:trPr>
          <w:trHeight w:val="273"/>
        </w:trPr>
        <w:tc>
          <w:tcPr>
            <w:tcW w:w="540" w:type="dxa"/>
            <w:vMerge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D72B6F" w:rsidRPr="00997869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72B6F" w:rsidRDefault="00E52997" w:rsidP="00D72B6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редставители граждан Российской Федерации, лиц без гражданства, постоянно проживающих в Российской Федерации, и постоянно проживающих в Российской Федерации иностранных граждан (на основе принципа взаимности в соответствии с международными договорами Российской Федерации), пострадавших в результате чрезвычайных ситуаций </w:t>
            </w:r>
            <w:r w:rsidR="00D153C2" w:rsidRPr="00D153C2">
              <w:rPr>
                <w:rFonts w:ascii="Times New Roman" w:hAnsi="Times New Roman" w:cs="Times New Roman"/>
                <w:sz w:val="24"/>
                <w:szCs w:val="24"/>
              </w:rPr>
              <w:t>муниципального характера на территории Туапсинского муниципального округа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</w:t>
            </w:r>
            <w:r w:rsidR="008C565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предупреждения и ликвидации чрезвычайных ситуаций и у которых были нарушены условия жизнедеятельности в результате воздействия поражающих факторов источника чрезвычайной ситуации</w:t>
            </w:r>
          </w:p>
          <w:p w:rsidR="00E52997" w:rsidRPr="00997869" w:rsidRDefault="00E52997" w:rsidP="00D72B6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72B6F" w:rsidRDefault="00E52997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72B6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942772" w:rsidTr="00942772">
        <w:trPr>
          <w:trHeight w:val="258"/>
        </w:trPr>
        <w:tc>
          <w:tcPr>
            <w:tcW w:w="540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780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B0171" w:rsidTr="00AB0171">
        <w:trPr>
          <w:trHeight w:val="1230"/>
        </w:trPr>
        <w:tc>
          <w:tcPr>
            <w:tcW w:w="540" w:type="dxa"/>
            <w:vMerge w:val="restart"/>
          </w:tcPr>
          <w:p w:rsidR="00AB0171" w:rsidRDefault="00AB0171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80" w:type="dxa"/>
            <w:vMerge w:val="restart"/>
          </w:tcPr>
          <w:p w:rsidR="00AB0171" w:rsidRDefault="00AB0171" w:rsidP="00D72B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4252" w:type="dxa"/>
          </w:tcPr>
          <w:p w:rsidR="00AB0171" w:rsidRDefault="00AB0171" w:rsidP="008C56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ошибки</w:t>
            </w:r>
          </w:p>
        </w:tc>
        <w:tc>
          <w:tcPr>
            <w:tcW w:w="2375" w:type="dxa"/>
          </w:tcPr>
          <w:p w:rsidR="00AB0171" w:rsidRDefault="00AB0171" w:rsidP="00E5299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1Б</w:t>
            </w:r>
          </w:p>
        </w:tc>
      </w:tr>
      <w:tr w:rsidR="00AB0171" w:rsidTr="00E2512B">
        <w:trPr>
          <w:trHeight w:val="690"/>
        </w:trPr>
        <w:tc>
          <w:tcPr>
            <w:tcW w:w="540" w:type="dxa"/>
            <w:vMerge/>
          </w:tcPr>
          <w:p w:rsidR="00AB0171" w:rsidRDefault="00AB0171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AB0171" w:rsidRPr="00C47610" w:rsidRDefault="00AB0171" w:rsidP="00D72B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B0171" w:rsidRPr="00997869" w:rsidRDefault="00AB0171" w:rsidP="008C56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ошибки</w:t>
            </w:r>
          </w:p>
        </w:tc>
        <w:tc>
          <w:tcPr>
            <w:tcW w:w="2375" w:type="dxa"/>
          </w:tcPr>
          <w:p w:rsidR="00AB0171" w:rsidRDefault="00AB0171" w:rsidP="00E5299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2Б</w:t>
            </w:r>
            <w:bookmarkStart w:id="0" w:name="_GoBack"/>
            <w:bookmarkEnd w:id="0"/>
          </w:p>
        </w:tc>
      </w:tr>
    </w:tbl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D153C2" w:rsidRPr="002152A3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и ЧС </w:t>
      </w:r>
      <w:r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153C2" w:rsidRPr="004003B4" w:rsidRDefault="00D153C2" w:rsidP="00D153C2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 О. Шевченко</w:t>
      </w:r>
    </w:p>
    <w:p w:rsidR="00D153C2" w:rsidRDefault="00D153C2" w:rsidP="00D153C2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2B6F" w:rsidRDefault="00D72B6F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2B6F" w:rsidRDefault="00D72B6F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97869" w:rsidSect="00E2512B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2192"/>
    <w:rsid w:val="000517C6"/>
    <w:rsid w:val="000F3CA4"/>
    <w:rsid w:val="001367F3"/>
    <w:rsid w:val="001539D2"/>
    <w:rsid w:val="001A32F6"/>
    <w:rsid w:val="001E71B4"/>
    <w:rsid w:val="00271CF0"/>
    <w:rsid w:val="002A0422"/>
    <w:rsid w:val="00325A1A"/>
    <w:rsid w:val="00331800"/>
    <w:rsid w:val="003661C5"/>
    <w:rsid w:val="00386FAC"/>
    <w:rsid w:val="003941AC"/>
    <w:rsid w:val="00442DEB"/>
    <w:rsid w:val="00445D91"/>
    <w:rsid w:val="00496B17"/>
    <w:rsid w:val="004F3506"/>
    <w:rsid w:val="0055236B"/>
    <w:rsid w:val="005D052C"/>
    <w:rsid w:val="00633A29"/>
    <w:rsid w:val="0068116D"/>
    <w:rsid w:val="006E79D6"/>
    <w:rsid w:val="00832FB4"/>
    <w:rsid w:val="008C0B52"/>
    <w:rsid w:val="008C5653"/>
    <w:rsid w:val="009003F6"/>
    <w:rsid w:val="00942772"/>
    <w:rsid w:val="009476AB"/>
    <w:rsid w:val="00997869"/>
    <w:rsid w:val="009A7759"/>
    <w:rsid w:val="00A36D99"/>
    <w:rsid w:val="00AB0171"/>
    <w:rsid w:val="00AB263E"/>
    <w:rsid w:val="00B02192"/>
    <w:rsid w:val="00C04516"/>
    <w:rsid w:val="00C47610"/>
    <w:rsid w:val="00CA093F"/>
    <w:rsid w:val="00D153C2"/>
    <w:rsid w:val="00D24AE6"/>
    <w:rsid w:val="00D36EAF"/>
    <w:rsid w:val="00D67F2C"/>
    <w:rsid w:val="00D72B6F"/>
    <w:rsid w:val="00E00441"/>
    <w:rsid w:val="00E15F6A"/>
    <w:rsid w:val="00E2512B"/>
    <w:rsid w:val="00E52997"/>
    <w:rsid w:val="00E73D32"/>
    <w:rsid w:val="00E837C4"/>
    <w:rsid w:val="00E86DEC"/>
    <w:rsid w:val="00E9031A"/>
    <w:rsid w:val="00EC6BC9"/>
    <w:rsid w:val="00EF4261"/>
    <w:rsid w:val="00F56F20"/>
    <w:rsid w:val="00FC5BCD"/>
    <w:rsid w:val="00FD376B"/>
    <w:rsid w:val="00FE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0CF85-D0EF-492D-AD10-9475BBCD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31800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331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941A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36D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36D99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AE0FC-7332-4014-B088-336D6307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23</cp:revision>
  <cp:lastPrinted>2026-03-27T12:26:00Z</cp:lastPrinted>
  <dcterms:created xsi:type="dcterms:W3CDTF">2025-04-08T08:45:00Z</dcterms:created>
  <dcterms:modified xsi:type="dcterms:W3CDTF">2026-06-29T13:17:00Z</dcterms:modified>
</cp:coreProperties>
</file>